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F90" w:rsidRPr="00647F90" w:rsidRDefault="00647F90" w:rsidP="00647F90">
      <w:pPr>
        <w:widowControl w:val="0"/>
        <w:autoSpaceDE w:val="0"/>
        <w:autoSpaceDN w:val="0"/>
        <w:adjustRightInd w:val="0"/>
        <w:spacing w:before="0"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47F9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МУНИЦИПАЛЬНОЕ БЮДЖЕТНОЕ ДОШКОЛЬНОЕ ОБРАЗОВАТЕЛЬНОЕ УЧРЕЖДЕНИЕ </w:t>
      </w:r>
    </w:p>
    <w:p w:rsidR="00647F90" w:rsidRPr="00647F90" w:rsidRDefault="00647F90" w:rsidP="00647F90">
      <w:pPr>
        <w:widowControl w:val="0"/>
        <w:autoSpaceDE w:val="0"/>
        <w:autoSpaceDN w:val="0"/>
        <w:adjustRightInd w:val="0"/>
        <w:spacing w:before="0"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47F9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«ДЕТСКИЙ САД №</w:t>
      </w:r>
      <w:r w:rsidR="00CC20DF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1</w:t>
      </w:r>
      <w:r w:rsidRPr="00647F9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1 «</w:t>
      </w:r>
      <w:r w:rsidR="00CC20DF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УЛЫБКА</w:t>
      </w:r>
      <w:r w:rsidRPr="00647F9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» </w:t>
      </w:r>
      <w:r w:rsidR="00CC20DF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Г</w:t>
      </w:r>
      <w:r w:rsidRPr="00647F9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. </w:t>
      </w:r>
      <w:r w:rsidR="00CC20DF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УРУС-МАРТАН</w:t>
      </w:r>
      <w:r w:rsidRPr="00647F9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</w:p>
    <w:p w:rsidR="00647F90" w:rsidRPr="00647F90" w:rsidRDefault="00647F90" w:rsidP="00647F90">
      <w:pPr>
        <w:widowControl w:val="0"/>
        <w:autoSpaceDE w:val="0"/>
        <w:autoSpaceDN w:val="0"/>
        <w:adjustRightInd w:val="0"/>
        <w:spacing w:before="0"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647F90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УРУС-МАРТАНОВСКОГО МУНИЦИПАЛЬНОГО РАЙОНА»</w:t>
      </w:r>
    </w:p>
    <w:p w:rsidR="0067484E" w:rsidRPr="00647F90" w:rsidRDefault="0067484E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7484E" w:rsidRPr="00647F90" w:rsidRDefault="0067484E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47F90" w:rsidRDefault="00647F90" w:rsidP="00647F90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7F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Инструкция </w:t>
      </w:r>
    </w:p>
    <w:p w:rsidR="00647F90" w:rsidRPr="00647F90" w:rsidRDefault="00647F90" w:rsidP="00647F90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7F90">
        <w:rPr>
          <w:rFonts w:ascii="Times New Roman" w:hAnsi="Times New Roman" w:cs="Times New Roman"/>
          <w:b/>
          <w:sz w:val="28"/>
          <w:szCs w:val="28"/>
          <w:lang w:val="ru-RU"/>
        </w:rPr>
        <w:t>по сопровождению инвалидов и лиц с ограниченными возможностями здоровья</w:t>
      </w:r>
    </w:p>
    <w:p w:rsidR="00647F90" w:rsidRDefault="00647F9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47F90" w:rsidRDefault="00647F90" w:rsidP="00647F90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7484E" w:rsidRPr="00647F90" w:rsidRDefault="0067484E" w:rsidP="00647F90">
      <w:p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47F90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.1. Настоящая инструкция по </w:t>
      </w:r>
      <w:r w:rsidR="00647F90">
        <w:rPr>
          <w:rFonts w:ascii="Times New Roman" w:hAnsi="Times New Roman" w:cs="Times New Roman"/>
          <w:sz w:val="28"/>
          <w:szCs w:val="28"/>
          <w:lang w:val="ru-RU"/>
        </w:rPr>
        <w:t xml:space="preserve">сопровождению инвалидов и лиц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 (дале</w:t>
      </w:r>
      <w:r>
        <w:rPr>
          <w:rFonts w:ascii="Times New Roman" w:hAnsi="Times New Roman" w:cs="Times New Roman"/>
          <w:sz w:val="28"/>
          <w:szCs w:val="28"/>
          <w:lang w:val="ru-RU"/>
        </w:rPr>
        <w:t>е - Инструкция) МБДОУ «Детский сад №1</w:t>
      </w:r>
      <w:r w:rsidR="00CC20D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CC20DF">
        <w:rPr>
          <w:rFonts w:ascii="Times New Roman" w:hAnsi="Times New Roman" w:cs="Times New Roman"/>
          <w:sz w:val="28"/>
          <w:szCs w:val="28"/>
          <w:lang w:val="ru-RU"/>
        </w:rPr>
        <w:t>Улыбка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CC20DF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C20DF">
        <w:rPr>
          <w:rFonts w:ascii="Times New Roman" w:hAnsi="Times New Roman" w:cs="Times New Roman"/>
          <w:sz w:val="28"/>
          <w:szCs w:val="28"/>
          <w:lang w:val="ru-RU"/>
        </w:rPr>
        <w:t>Урус-Мартан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(дал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ее – Учреждение) разработана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основании следующих нормативно-правовых актов: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Федерального закона от 03.05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.2012 г. № 46-ФЗ «О ратификации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Конвенции о правах инвалидов»;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Федерального закона от 29.12.2012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 № 273 -ФЗ «Об образовании в</w:t>
      </w:r>
      <w:r w:rsidR="005A24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Российской Федерации»;</w:t>
      </w:r>
    </w:p>
    <w:p w:rsidR="0067484E" w:rsidRPr="00883DBF" w:rsidRDefault="005A2442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Приказа Министерства образован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ия и науки Российской Федерации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«Об утверждении Порядка обеспечения ус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ловий доступности для инвалидов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объектов и предоставляемых услуг в сфере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бразования, а также оказания им 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 этом необходимой п</w:t>
      </w:r>
      <w:r w:rsidR="00883DBF">
        <w:rPr>
          <w:rFonts w:ascii="Times New Roman" w:hAnsi="Times New Roman" w:cs="Times New Roman"/>
          <w:sz w:val="28"/>
          <w:szCs w:val="28"/>
          <w:lang w:val="ru-RU"/>
        </w:rPr>
        <w:t>омощи» от 09.11.2015 г. № 1309;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Приказа Министерства образован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ия и науки Российской Федерации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«Об утверждении Плана мероприяти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«дорожной карты» Министерства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и науки Российской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Федерации по повышению значений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показателей доступности для инвалидов об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ъектов и предоставляемых на них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услуг в сфере образования» от 02.12.2015 г. № 1399;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Иных нормативно-правовых и локальных актов.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.2. Настоящая Инструкция разработана в целях: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-недопустимости дискриминации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в Учреждении по признаку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инвалидности, то есть любое различие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, исключение или ограничение по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причине инвалидности, целью либо резуль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татом которых является умаление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или отрицание признания, реализации или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осуществления наравне с другими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всех гарантированных в Российской Фед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ерации прав и свобод человека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гражданина в политической, экономи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ческой, социальной, культурной,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гражданской или любой иной области.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реализации прав обучающихся с ограниченными воз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можностями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здоровья (далее - ОВЗ) на получение дошкол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ьного образования, и социальной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адаптации в условиях Учреждения.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.3. Настоящая Инструкция 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бязательна для исполнения всеми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сотрудниками Учреждения.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.4. В соответствии с настоящей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Инструкцией сотрудники проходят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инструктаж и обучение по вопросам, связа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нным с обеспечением доступности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для инвалидов и лиц с ОВЗ объектов и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услуг Учреждения, в том числе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участием персонала (с оказанием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помощи на объектах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в преодолении барьеров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 сопровождении инвалида или лица с ОВЗ).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.5. Инструктаж проводитс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я руководителем Учреждения либо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ответственным лицом за работу с инвалидами и лицами с ОВЗ.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 Для учета работы по инструктажу и 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бучению сотрудников по работе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лицами с ОВЗ и инвалидами ведется «Журн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ал инструктажа по сопровождению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инвалидов и лиц с ограниченными возможн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>остями здоровья (ОВЗ)» (далее –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журнал). Форма журнала представлена в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приложении 1. В журнале ведется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запись темы инструктажа, даты, ФИО, должност</w:t>
      </w:r>
      <w:r>
        <w:rPr>
          <w:rFonts w:ascii="Times New Roman" w:hAnsi="Times New Roman" w:cs="Times New Roman"/>
          <w:sz w:val="28"/>
          <w:szCs w:val="28"/>
          <w:lang w:val="ru-RU"/>
        </w:rPr>
        <w:t>и сотрудников, прошедших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инструктаж, а также ФИО, должность и п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одпись сотрудника, проводившего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его.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 Допуск к работе вновь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принятых работников Учреждения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осуществляется после прохождения инс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труктажа и обучения по вопросам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доступности объектов и услуг Учреждения.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.8. Всем сотрудникам Учреждения пр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 общении с детьми-инвалидами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лицами с ОВЗ соблюдать правила этикета, утвержденными в Учреждении.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.9. При общении с лица</w:t>
      </w:r>
      <w:r>
        <w:rPr>
          <w:rFonts w:ascii="Times New Roman" w:hAnsi="Times New Roman" w:cs="Times New Roman"/>
          <w:sz w:val="28"/>
          <w:szCs w:val="28"/>
          <w:lang w:val="ru-RU"/>
        </w:rPr>
        <w:t>ми, испытывающими трудности при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передвижении, следует уведомить 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наличии на объектах Учреждения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определенного специального оборудова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ния для инвалидов и лиц с ОВЗ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возможности пользоваться им. Сотруд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ники обязаны встретить, вежливо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объяснить, где находится нужный объект инвалиду, убедить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ся в доступности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прохода, куда следует передвигаться. Запре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щается прикасаться к инвалидной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коляске и менять ее местоположение без со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гласия инвалида или лица с ОВЗ.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 открытии тяжелых дверей, при перед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вижении по паркету или коврам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длинным ворсом рекомендуется предложить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помощь инвалиду или лицу с ОВЗ,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пользующемуся инвалидной коляской 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ли костылями. Сотрудники должны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помнить, что инвалидные коляски быстро н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абирают скорость, и неожиданные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резкие повороты и толчки могут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привести к потере равновесия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опрокидыванию инвалидной коляски.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.10. Услышав звонок вызова, встретить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инвалида на кресле-коляске (или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инвалида другой категории) перед входом в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здание и оказать ему помощь при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входе (выходе), сопровождении до места.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.11. Оказать помощь инвалиду при выполн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ении действий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самообслуживания с учетом времени его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нахождения в Учреждении (помочь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снять верхнюю одежду, посетить санузел и т.д.).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.12. Обеспечить возможность оказания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помощи инвалиду в затрудненных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ситуациях во время нахождения в Учреждении.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.13. После предоставления услуги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сопроводить инвалида на кресле-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коляске (или другой категории) к выходу из помещения.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.14. Оказать при необходимост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 помощь инвалиду при посадке 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социальное такси или иное транспортное средство.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.15. Соблюдать профессионал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ьную этику взаимоотношений и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допускать ситуаций, препятствующих получению инвалидом услуг.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.16. Осуществлять разъяснения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в доступной для инвалидов форме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порядка посещения Учреждения.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1.17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 Правила этикета при общении с инвалидами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.1. Правила этикета при обще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нии с инвалидами для работников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Учреждения (далее - Правила) представля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ют собой свод общих принципов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правил, направленных на соблюдение мо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рально-этических и нравственных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норм, модели поведения работниками Учреждени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я при общении с инвалидами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 другими маломобильными гражданами (далее - МГН).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.2. Целью настоящих правил явл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яется установление эффективного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общения с инвалидами и другими МГ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Н, а также оказание им при этом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необходимой помощи в преодолении барьеров,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мешающих получению ими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услуг наравне с другими лицами.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.3. Каждый работник Учреждения д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олжен принимать все необходимые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меры для развития коммуникативных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компетенций, умений и навыков,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необходимых для эффективного общения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при оказании помощи инвалидам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другим МГН.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.4. Знание и соблюдение работниками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положений Правил является одним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из критериев оценки качества их професс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иональной деятельности, а также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необходимым условием для создания и по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ддержания репутации учреждения,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формирования положительной культу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ры общения при оказании помощи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инвалидам и другим МГН в Учреждении.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.5. Основные коммуникативные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навыки при общении с инвалидами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избегать конфликтных ситуаций;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внимательно слушать инвалида и слышать его;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регулировать собственные эмоции, возникающие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в процессе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взаимодействия;</w:t>
      </w:r>
    </w:p>
    <w:p w:rsidR="003F0F61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обеспечивать высокую ку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>льтуру и этику взаимоотношений;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цивилизовано противостоять манипулированию;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сомневаясь, рассчитывать на сво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й здравый смысл и способность к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сочувствию;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относиться к другому человеку, как к себе само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му, точно так же 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уважать.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 Общие правила этикета при общении с инвалидами: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.6.1. Обращение к человеку: когда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вы разговариваете с инвалидом,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обращайтесь непосредственно к н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ему, а не к сопровождающему или </w:t>
      </w:r>
      <w:proofErr w:type="spellStart"/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сурдопереводчику</w:t>
      </w:r>
      <w:proofErr w:type="spellEnd"/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, которые присутствуют при разговоре.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.6.2. Пожатие руки: когда вас знакомят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 инвалидом, вполне естественно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пожать ему руку: даже те, кому трудно д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вигать рукой или кто пользуется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протезом, вполне могут пожать руку — правую или левую, что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вполне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допустимо.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.6.3. Называйте себя и других: ког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да вы встречаетесь с человеком,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который плохо или совсем не видит, обязател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ьно называйте себя и тех людей,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которые пришли с вами. Если у вас обща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я беседа в группе, не забывайте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пояснить, к кому в данный момент вы обращаетесь, и назвать себя.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.6.4. Предложение помощи: если вы пре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длагаете помощь, ждите, пока ее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примут, а затем спрашивайте, что и как делать.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.6.5. Адекватность и вежливость: обр</w:t>
      </w:r>
      <w:r>
        <w:rPr>
          <w:rFonts w:ascii="Times New Roman" w:hAnsi="Times New Roman" w:cs="Times New Roman"/>
          <w:sz w:val="28"/>
          <w:szCs w:val="28"/>
          <w:lang w:val="ru-RU"/>
        </w:rPr>
        <w:t>ащайтесь с взрослыми-инвалидами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как с взрослыми. Обращайтесь к ним по имени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gramStart"/>
      <w:r w:rsidR="003F0F61">
        <w:rPr>
          <w:rFonts w:ascii="Times New Roman" w:hAnsi="Times New Roman" w:cs="Times New Roman"/>
          <w:sz w:val="28"/>
          <w:szCs w:val="28"/>
          <w:lang w:val="ru-RU"/>
        </w:rPr>
        <w:t>на ты</w:t>
      </w:r>
      <w:proofErr w:type="gramEnd"/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, только если вы хорошо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знакомы.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.6.6. Не опирайтесь на кресло-ко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ляску: опираться или виснуть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инвалидной коляске - то же самое, чт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 и опираться или виснуть на ее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обладателе, и это тоже раздражает.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.6.7. Инвалидная коляска - это ча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сть неприкасаемого пространства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человека, который ее использует.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.6.8. Внимательность и терпелив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ость: когда вы разговариваете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человеком, испытывающим трудности в общ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ении, слушайте его внимательно.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Будьте терпеливы, ждите, когда человек сам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закончит фразу. Не поправляйте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его и не договаривайте за него. Никогда не п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ритворяйтесь, что вы понимаете,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если на самом деле это не так. Повторите, что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вы поняли, это поможет человеку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ответить вам, а вам — понять его.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.6.9. Расположение для беседы: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когда вы говорите с человеком,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пользующимся инвалидной коляской или кост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ылями, расположитесь так, чтобы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ваши и его глаза были на одном уровне, тогда вам будет легче разговаривать.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Разговаривая с теми, кто может читать по губам, расположите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сь так, чтобы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Вас падал свет, и Вас было хорошо видно,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постарайтесь, чтобы Вам ничего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(еда, руки) не мешало.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.6.10. Привлечение внимания че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ловека: чтобы привлечь внимание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человека, который плохо слышит, помаш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ите ему рукой или похлопайте по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плечу. Смотрите ему прямо в глаза и говорите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четко, но имейте в виду, что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 люди, которые плохо слышат, могут читать по губам.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.6.11.Не смущайтесь, если случай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>но допустили оплошность, сказав «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Увидимся» или «Вы слышали об этом...?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» тому, кто не может видеть или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слышать.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.7. Правила этикета при общении с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лицами с разными расстройствами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функций организма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.7.1. Правила этикета при обще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нии с инвалидами, испытывающими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трудности при передвижении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Помните, что инвалидная коляска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— неприкосновенное пространство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человека. Не облокачивайтесь на нее, не толка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йте, не кладите на нее ноги без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разрешения. Начать катить коляску без согла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сия инвалида — то же самое, что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схватить и понести человека без его разрешения.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Всегда спрашивайте, нужна ли помощь, прежде чем оказать ее.</w:t>
      </w:r>
    </w:p>
    <w:p w:rsidR="0067484E" w:rsidRPr="00883DBF" w:rsidRDefault="0067484E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3DBF">
        <w:rPr>
          <w:rFonts w:ascii="Times New Roman" w:hAnsi="Times New Roman" w:cs="Times New Roman"/>
          <w:sz w:val="28"/>
          <w:szCs w:val="28"/>
          <w:lang w:val="ru-RU"/>
        </w:rPr>
        <w:t>Предлагайте помощь, если нужно открыть тя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желую дверь или пройти по ковру </w:t>
      </w:r>
      <w:r w:rsidRPr="00883DBF">
        <w:rPr>
          <w:rFonts w:ascii="Times New Roman" w:hAnsi="Times New Roman" w:cs="Times New Roman"/>
          <w:sz w:val="28"/>
          <w:szCs w:val="28"/>
          <w:lang w:val="ru-RU"/>
        </w:rPr>
        <w:t>с длинным ворсом.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ваше предложение о помощи приня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то, спросите, что нужно делать, и четко следуйте инструкциям.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вам разрешили передвигать коляску, сначала катите ее медленно.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Коляска быстро набирает скорость, и неож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иданный толчок может привести к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потере равновесия.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Всегда лично убеждайтесь в дост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упности мест, где запланированы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мероприятия. Заранее поинтересуйтесь, каки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 могут возникнуть проблемы или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барьеры и как их можно устранить.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возможно, расположитесь так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, чтобы ваши лица были на одном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уровне. Избегайте положения, при к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отором вашему собеседнику нужно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запрокидывать голову.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существуют архитектурные бар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ьеры, предупредите о них, чтобы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 имел возможность принимать решения заранее.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Помните, что, как правило,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 людей, имеющих трудности при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передвижении, нет проблем со зрением, слухом и пониманием.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думайте, что необходимость пользов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аться инвалидной коляской — это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трагедия. Это способ свободного (е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сли нет архитектурных барьеров)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передвижения.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Есть люди, пользующиеся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инвалидной коляской, которые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утратили способности ходить и могут пе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редвигаться с помощью костылей,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трости и т.п. Коляски они используют для того, чтобы экономить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илы 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быстрее передвигаться.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.7.2. Правила этикета при общении с инвалидами, имеющими нарушения</w:t>
      </w:r>
    </w:p>
    <w:p w:rsidR="0067484E" w:rsidRPr="00883DBF" w:rsidRDefault="0067484E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3DBF">
        <w:rPr>
          <w:rFonts w:ascii="Times New Roman" w:hAnsi="Times New Roman" w:cs="Times New Roman"/>
          <w:sz w:val="28"/>
          <w:szCs w:val="28"/>
          <w:lang w:val="ru-RU"/>
        </w:rPr>
        <w:t>зрения или незрячими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Предлагая свою помощь, направляйте чел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овека, не стискивайте его руку,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идите так, как вы обычно ходите. Не нужно хватать слепого человек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а и тащить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его за собой.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Опишите кратко, где вы находитесь.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Предупреждайте о препятствиях: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ступенях, лужах, ямах, низких притолоках, трубах и т.п.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Используйте, если это уместно, фраз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ы, характеризующие звук, запах,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расстояние. Делитесь увиденным.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Обращайтесь с собаками-по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водырями не так, как с обычными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домашними животными. Не командуйте, не т</w:t>
      </w:r>
      <w:r>
        <w:rPr>
          <w:rFonts w:ascii="Times New Roman" w:hAnsi="Times New Roman" w:cs="Times New Roman"/>
          <w:sz w:val="28"/>
          <w:szCs w:val="28"/>
          <w:lang w:val="ru-RU"/>
        </w:rPr>
        <w:t>рогайте и не играйте с собакой-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поводырем.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вы собираетесь читать незрячему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 человеку, сначала предупредите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 этом. Говорите нормальным голосом. Не п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ропускайте информацию, если вас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 этом не попросят.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это важное письмо или докуме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нт, не нужно для убедительности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давать его потрогать. При этом не зам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еняйте чтение пересказом. Когда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незрячий человек должен подписать документ, прочитайте его обязательно.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Инвалидность не освобождает слепо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человека от ответственности,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обусловленной документом.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Всегда обращайтесь непосредственно </w:t>
      </w:r>
      <w:r w:rsidR="003F0F61">
        <w:rPr>
          <w:rFonts w:ascii="Times New Roman" w:hAnsi="Times New Roman" w:cs="Times New Roman"/>
          <w:sz w:val="28"/>
          <w:szCs w:val="28"/>
          <w:lang w:val="ru-RU"/>
        </w:rPr>
        <w:t xml:space="preserve">к человеку, даже если он вас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видит, а не к его зрячему компаньону.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Всегда называйте себя и представляй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 других собеседников, а также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остальных присутствующих. Если вы хотите пожать руку, скажите об этом.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Когда вы предлагаете незрячему челов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еку сесть, не усаживайте его, 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направьте руку на спинку стула или подлокотник. Не водите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поверхности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его руку, а дайте ему возможность свобо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дно потрогать предмет. Если вас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попросили помочь взять какой-то предмет,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следует тянуть кисть слепого к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предмету и брать его рукой этот предмет.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Когда вы общаетесь с группой незрячих людей, не заб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ывайте каждый раз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называть того, к кому вы обращаетесь.</w:t>
      </w:r>
    </w:p>
    <w:p w:rsid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заставляйте вашего собесе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дника вещать в пустоту: если вы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перемещаетесь, предупредите его. Впо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лне нормально употреблять слово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смотреть». Для незрячего человека это озн</w:t>
      </w:r>
      <w:r w:rsidR="00883DBF">
        <w:rPr>
          <w:rFonts w:ascii="Times New Roman" w:hAnsi="Times New Roman" w:cs="Times New Roman"/>
          <w:sz w:val="28"/>
          <w:szCs w:val="28"/>
          <w:lang w:val="ru-RU"/>
        </w:rPr>
        <w:t>ачает «видеть руками», осязать.</w:t>
      </w:r>
    </w:p>
    <w:p w:rsidR="0067484E" w:rsidRPr="00883DBF" w:rsidRDefault="003F0F61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Избегайте расплывчатых определен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ий и инструкций, которые обычно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сопровождаются жестами, выражений вроде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«Стакан находится где-то там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столе». Старайтесь быть точными: «Стакан посередине стола».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вы заметили, что незрячи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человек сбился с маршрута,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управляйте его движением на расстоянии,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дойдите и помогите выбраться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нужный путь.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 спуске или подъеме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ступенькам ведите незрячего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перпендикулярно к ним.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Передвигаясь, не делайте рывков, резких движений.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При сопровождении незрячего человека не закладывайте руки назад — это</w:t>
      </w:r>
    </w:p>
    <w:p w:rsidR="0067484E" w:rsidRPr="00883DBF" w:rsidRDefault="0067484E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3DBF">
        <w:rPr>
          <w:rFonts w:ascii="Times New Roman" w:hAnsi="Times New Roman" w:cs="Times New Roman"/>
          <w:sz w:val="28"/>
          <w:szCs w:val="28"/>
          <w:lang w:val="ru-RU"/>
        </w:rPr>
        <w:t>неудобно.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.7.3. Правила этикета при общении с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инвалидами, имеющими нарушение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слуха: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Разговаривая с человеком, у которого плохой слух,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смотрите прямо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него. Не затемняйте свое лицо и не загораж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ивайте его руками, волосами или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какими-то предметами. Ваш собеседник долж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ен иметь возможность следить за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выражением вашего лица.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Существует несколько типов и ст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епеней глухоты. Соответственно,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существует много способов общения с люд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ьми, которые плохо слышат. Если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вы не знаете, какой предпочесть, спросите у них.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Некоторые люди могут слышать,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но воспринимают отдельные звуки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неправильно. В этом случае говорите более громко и четко, подбирая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подходящий уровень. В другом случае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понадобится лишь снизить высоту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голоса, так как человек утратил способность воспринимать высокие частоты.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Чтобы привлечь внимание человека, кот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орый плохо слышит, назовите 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по имени. Если ответа нет, можно слегка тронуть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человека или же помахать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рукой.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Говорите ясно и ровно. Не нужно излишн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 подчеркивать что-то. Кричать,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особенно в ухо, тоже не надо.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Если вас просят повторить что-то,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попробуйте перефразировать свое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предложение. Используйте жесты.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Убедитесь, что вас поняли. Не сте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сняйтесь спросить, понял ли вас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собеседник.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вы сообщаете информацию,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которая включает в себя номер,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технический или другой сложный термин,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адрес, напишите ее, сообщите по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факсу или электронной почте или любым другим способом, но так, чт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обы она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была точно понята.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существуют трудности при устном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общении, спросите, не будет 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проще переписываться.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забывайте о среде, кото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рая вас окружает. В больших или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многолюдных помещениях трудно общаться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с людьми, которые плохо слышат.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Яркое солнце или тень тоже могут быть барьерами.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Очень часто глухие люди используют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язык жестов. Если вы общаетесь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через переводчика, не забудьте, что об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ращаться надо непосредственно к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собеседнику, а не к переводчику.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все люди, которые плохо слышат, м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огут читать по губам. Вам лучше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всего спросить об этом при первой встрече. Ес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ли ваш собеседник обладает этим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навыком, нужно соблюдать несколько важных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правил. Помните, что только три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из десяти слов хорошо прочитываются.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Нужно смотреть в лицо собеседн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ику и говорить ясно и медленно,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использовать простые фразы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и избегать несущественных слов.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Нужно использовать выражение лица, ж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есты, телодвижения, если хотите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подчеркнуть или прояснить смысл сказанного.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.7.4. Правила этикета при общении с инвалидами, и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меющими задержку 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развитии и проблемы общения, умственные нарушения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Используйте доступный язык, выражайтесь точно и по делу.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Избегайте словесных штампов и образн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ых выражений, если только вы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уверены в том, что ваш собеседник с ними знаком.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Исходите из того, что взрослый челов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ек с задержкой в развитии имеет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такой же опыт, как и любой другой взр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ослый человек. Если необходимо,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используйте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lastRenderedPageBreak/>
        <w:t>иллюстрации или фотографии. Бу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дьте готовы повторить несколько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раз. Не сдавайтесь, если вас с первого раза не поняли.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Обращайтесь с человеком с проблемами р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азвития точно так же, как вы бы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обращались с любым другим. В беседе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обсуждайте те же темы, какие вы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обсуждаете с другими людьми. Например, пла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ны на выходные, отпуск, погода,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последние события.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Обращайтесь непосредственно к человеку.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Помните, что люди с задержкой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в развитии дееспособны и могут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подписывать документы, контракты,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голосовать, давать согласие на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медицинскую помощь и т.д.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.7.5. Правила этикета при общении с инвалидами, имеющими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психические нарушения: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Психические нарушения — не то же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самое, что проблемы в развитии.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Люди с психическими проблемами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могут испытывать эмоциональные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расстройства или замешательство, осложняю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щие их жизнь. У них свой особый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и изменчивый взгляд на мир.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надо думать, что люди с психи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ческими нарушениями обязательно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нуждаются в дополнительной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помощи и специальном обращении.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Обращайтесь с людьми с психическими нарушениями как с личностями.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нужно делать преждевременных вывод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ов на основании опыта общения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другими людьми с такой же формой инвалидности.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следует думать, что люди с психич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ескими нарушениями более других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склонны к насилию. Это миф. Если вы др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ужелюбны, они будут чувствовать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себя спокойно.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Неверно, что люди с психическими нарушениями имеют п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роблемы 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понимании или ниже по уровню интеллекта, чем большинство людей.</w:t>
      </w:r>
    </w:p>
    <w:p w:rsidR="0067484E" w:rsidRPr="00883DBF" w:rsidRDefault="00F657A0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человек, имеющий психические нар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ушения, расстроен, спросите его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спокойно, что вы можете сделать, чтобы помочь ему.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говорите резко с человеком, имеющим психические н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арушения, даже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у вас есть для этого основания.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.7.6. Правила этикета при об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щении с инвалидом, испытывающим </w:t>
      </w:r>
      <w:r>
        <w:rPr>
          <w:rFonts w:ascii="Times New Roman" w:hAnsi="Times New Roman" w:cs="Times New Roman"/>
          <w:sz w:val="28"/>
          <w:szCs w:val="28"/>
          <w:lang w:val="ru-RU"/>
        </w:rPr>
        <w:t>затруднения в речи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игнорируйте людей, которым трудно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говорить, потому что понять их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в ваших интересах.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Не перебивайте и не поправляйте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человека, который испытывает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трудности в речи. Начинайте говорить только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тогда, когда убедитесь, что он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уже закончил свою мысль.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пытайтесь ускорить разговор. Будьт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 готовы к тому, что разговор с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человеком с затрудненной речью займе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т у вас больше времени. Если вы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спешите, лучше, извинившись, договориться об общении в другое время.</w:t>
      </w:r>
    </w:p>
    <w:p w:rsidR="0067484E" w:rsidRPr="00883DBF" w:rsidRDefault="00883DBF" w:rsidP="00883DB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Смотрите в лицо собеседнику, по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ддерживайте визуальный контакт.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Отдайте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 этой беседе все ваше внимание.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думайте, что затруднения в р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ечи — показатель низкого уровня интеллекта человека.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Старайтесь задавать вопросы, котор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ые требуют коротких ответов или </w:t>
      </w:r>
      <w:proofErr w:type="gramStart"/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</w:t>
      </w:r>
      <w:proofErr w:type="gramEnd"/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 притворяйтесь, если вы не поняли, 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что вам сказали. Не стесняйтесь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переспросить. Если вам снова не удалось понят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ь, попросите произнести слово в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более медлен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ном темпе, возможно, по буквам.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Не забывайте, что человек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у с нарушенной речью тоже нужно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 xml:space="preserve">высказаться. Не перебивайте его и не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пода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вляйте. Не торопите говорящего.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Если у вас возникают проблемы в общении, с</w:t>
      </w:r>
      <w:r w:rsidR="00F657A0">
        <w:rPr>
          <w:rFonts w:ascii="Times New Roman" w:hAnsi="Times New Roman" w:cs="Times New Roman"/>
          <w:sz w:val="28"/>
          <w:szCs w:val="28"/>
          <w:lang w:val="ru-RU"/>
        </w:rPr>
        <w:t xml:space="preserve">просите, не хочет ли ваш </w:t>
      </w:r>
      <w:r w:rsidR="0067484E" w:rsidRPr="00883DBF">
        <w:rPr>
          <w:rFonts w:ascii="Times New Roman" w:hAnsi="Times New Roman" w:cs="Times New Roman"/>
          <w:sz w:val="28"/>
          <w:szCs w:val="28"/>
          <w:lang w:val="ru-RU"/>
        </w:rPr>
        <w:t>собеседник использовать другой способ - написать, напечатать.</w:t>
      </w:r>
    </w:p>
    <w:p w:rsidR="00F82BEC" w:rsidRPr="00F657A0" w:rsidRDefault="00F82BEC" w:rsidP="0067484E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sectPr w:rsidR="00F82BEC" w:rsidRPr="00F657A0" w:rsidSect="00867F30">
      <w:pgSz w:w="11880" w:h="16820"/>
      <w:pgMar w:top="1134" w:right="567" w:bottom="1134" w:left="1134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696B1C21-1B86-41B1-8AD0-8EC45ED7CF03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2" w:fontKey="{369152A1-9085-4D09-A96D-B88CDD7727BE}"/>
    <w:embedBold r:id="rId3" w:fontKey="{395CF104-15EF-4979-BD67-E26559393B20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5357A5AF-C275-4C8F-998F-64549C2C76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F0F61"/>
    <w:rsid w:val="005A2442"/>
    <w:rsid w:val="00647F90"/>
    <w:rsid w:val="0067484E"/>
    <w:rsid w:val="00867F30"/>
    <w:rsid w:val="00883DBF"/>
    <w:rsid w:val="00B06B85"/>
    <w:rsid w:val="00BA5B2D"/>
    <w:rsid w:val="00CC20DF"/>
    <w:rsid w:val="00F657A0"/>
    <w:rsid w:val="00F8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CF65"/>
  <w15:docId w15:val="{06CF3563-A0C3-4F5F-B9E7-A53AA8E2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2838</Words>
  <Characters>16179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Fatimah</cp:lastModifiedBy>
  <cp:revision>6</cp:revision>
  <dcterms:created xsi:type="dcterms:W3CDTF">2021-12-14T11:53:00Z</dcterms:created>
  <dcterms:modified xsi:type="dcterms:W3CDTF">2022-10-25T08:01:00Z</dcterms:modified>
</cp:coreProperties>
</file>